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6C1" w:rsidRPr="0009455D" w:rsidRDefault="00F75F6B" w:rsidP="003358AB">
      <w:pPr>
        <w:spacing w:line="54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2018</w:t>
      </w:r>
      <w:r w:rsidR="003E09F7">
        <w:rPr>
          <w:rFonts w:ascii="黑体" w:eastAsia="黑体" w:hAnsi="黑体" w:hint="eastAsia"/>
          <w:b/>
          <w:bCs/>
          <w:sz w:val="32"/>
          <w:szCs w:val="32"/>
        </w:rPr>
        <w:t>年</w:t>
      </w:r>
      <w:r>
        <w:rPr>
          <w:rFonts w:ascii="黑体" w:eastAsia="黑体" w:hAnsi="黑体" w:hint="eastAsia"/>
          <w:b/>
          <w:bCs/>
          <w:sz w:val="32"/>
          <w:szCs w:val="32"/>
        </w:rPr>
        <w:t>教职工春季运动会</w:t>
      </w:r>
      <w:r w:rsidR="002546C1" w:rsidRPr="0009455D">
        <w:rPr>
          <w:rFonts w:ascii="黑体" w:eastAsia="黑体" w:hAnsi="黑体" w:hint="eastAsia"/>
          <w:b/>
          <w:bCs/>
          <w:sz w:val="32"/>
          <w:szCs w:val="32"/>
        </w:rPr>
        <w:t>相关要求</w:t>
      </w:r>
    </w:p>
    <w:p w:rsidR="00ED38EF" w:rsidRPr="0009455D" w:rsidRDefault="002546C1">
      <w:pPr>
        <w:spacing w:line="540" w:lineRule="exact"/>
        <w:rPr>
          <w:rFonts w:ascii="仿宋" w:eastAsia="仿宋" w:hAnsi="仿宋"/>
          <w:b/>
          <w:bCs/>
          <w:sz w:val="28"/>
          <w:szCs w:val="28"/>
        </w:rPr>
      </w:pPr>
      <w:r w:rsidRPr="0009455D">
        <w:rPr>
          <w:rFonts w:ascii="仿宋" w:eastAsia="仿宋" w:hAnsi="仿宋" w:hint="eastAsia"/>
          <w:b/>
          <w:bCs/>
          <w:sz w:val="28"/>
          <w:szCs w:val="28"/>
        </w:rPr>
        <w:t>一、报名方式</w:t>
      </w:r>
    </w:p>
    <w:p w:rsidR="00ED38EF" w:rsidRPr="0009455D" w:rsidRDefault="002546C1" w:rsidP="0009455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（一）报名由各部门工会和离退休</w:t>
      </w:r>
      <w:r w:rsidR="006E1347">
        <w:rPr>
          <w:rFonts w:ascii="仿宋" w:eastAsia="仿宋" w:hAnsi="仿宋" w:hint="eastAsia"/>
          <w:sz w:val="28"/>
          <w:szCs w:val="28"/>
        </w:rPr>
        <w:t>工作</w:t>
      </w:r>
      <w:r w:rsidRPr="0009455D">
        <w:rPr>
          <w:rFonts w:ascii="仿宋" w:eastAsia="仿宋" w:hAnsi="仿宋" w:hint="eastAsia"/>
          <w:sz w:val="28"/>
          <w:szCs w:val="28"/>
        </w:rPr>
        <w:t>处组织集体报名，组委会不接受任何个人报名。</w:t>
      </w:r>
    </w:p>
    <w:p w:rsidR="00ED38EF" w:rsidRPr="0009455D" w:rsidRDefault="002546C1" w:rsidP="0009455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（二）每人限报两个项目（集体项目除外）；满</w:t>
      </w:r>
      <w:r w:rsidR="004107C1">
        <w:rPr>
          <w:rFonts w:ascii="仿宋" w:eastAsia="仿宋" w:hAnsi="仿宋" w:hint="eastAsia"/>
          <w:sz w:val="28"/>
          <w:szCs w:val="28"/>
        </w:rPr>
        <w:t>60</w:t>
      </w:r>
      <w:r w:rsidRPr="0009455D">
        <w:rPr>
          <w:rFonts w:ascii="仿宋" w:eastAsia="仿宋" w:hAnsi="仿宋" w:hint="eastAsia"/>
          <w:sz w:val="28"/>
          <w:szCs w:val="28"/>
        </w:rPr>
        <w:t>人</w:t>
      </w:r>
      <w:r w:rsidR="0009455D" w:rsidRPr="0009455D">
        <w:rPr>
          <w:rFonts w:ascii="仿宋" w:eastAsia="仿宋" w:hAnsi="仿宋" w:hint="eastAsia"/>
          <w:sz w:val="28"/>
          <w:szCs w:val="28"/>
        </w:rPr>
        <w:t>及</w:t>
      </w:r>
      <w:r w:rsidRPr="0009455D">
        <w:rPr>
          <w:rFonts w:ascii="仿宋" w:eastAsia="仿宋" w:hAnsi="仿宋" w:hint="eastAsia"/>
          <w:sz w:val="28"/>
          <w:szCs w:val="28"/>
        </w:rPr>
        <w:t>以上的部门工会每项集体项目限报2队（集体项目的参赛人员不得重合），60人以下的部门工会每项集体项目限报1队。</w:t>
      </w:r>
    </w:p>
    <w:p w:rsidR="00ED38EF" w:rsidRPr="0009455D" w:rsidRDefault="002546C1" w:rsidP="0009455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（三）各部门工会及离退休</w:t>
      </w:r>
      <w:r w:rsidR="006E1347">
        <w:rPr>
          <w:rFonts w:ascii="仿宋" w:eastAsia="仿宋" w:hAnsi="仿宋" w:hint="eastAsia"/>
          <w:sz w:val="28"/>
          <w:szCs w:val="28"/>
        </w:rPr>
        <w:t>工作</w:t>
      </w:r>
      <w:r w:rsidRPr="0009455D">
        <w:rPr>
          <w:rFonts w:ascii="仿宋" w:eastAsia="仿宋" w:hAnsi="仿宋" w:hint="eastAsia"/>
          <w:sz w:val="28"/>
          <w:szCs w:val="28"/>
        </w:rPr>
        <w:t>处务必于201</w:t>
      </w:r>
      <w:r w:rsidR="004107C1">
        <w:rPr>
          <w:rFonts w:ascii="仿宋" w:eastAsia="仿宋" w:hAnsi="仿宋" w:hint="eastAsia"/>
          <w:sz w:val="28"/>
          <w:szCs w:val="28"/>
        </w:rPr>
        <w:t>8</w:t>
      </w:r>
      <w:r w:rsidRPr="0009455D">
        <w:rPr>
          <w:rFonts w:ascii="仿宋" w:eastAsia="仿宋" w:hAnsi="仿宋" w:hint="eastAsia"/>
          <w:sz w:val="28"/>
          <w:szCs w:val="28"/>
        </w:rPr>
        <w:t>年</w:t>
      </w:r>
      <w:r w:rsidR="00CD1F00">
        <w:rPr>
          <w:rFonts w:ascii="仿宋" w:eastAsia="仿宋" w:hAnsi="仿宋" w:hint="eastAsia"/>
          <w:sz w:val="28"/>
          <w:szCs w:val="28"/>
        </w:rPr>
        <w:t>4</w:t>
      </w:r>
      <w:r w:rsidRPr="00CD1F00">
        <w:rPr>
          <w:rFonts w:ascii="仿宋" w:eastAsia="仿宋" w:hAnsi="仿宋" w:hint="eastAsia"/>
          <w:sz w:val="28"/>
          <w:szCs w:val="28"/>
        </w:rPr>
        <w:t>月</w:t>
      </w:r>
      <w:r w:rsidR="005D3E15">
        <w:rPr>
          <w:rFonts w:ascii="仿宋" w:eastAsia="仿宋" w:hAnsi="仿宋" w:hint="eastAsia"/>
          <w:sz w:val="28"/>
          <w:szCs w:val="28"/>
        </w:rPr>
        <w:t>20</w:t>
      </w:r>
      <w:r w:rsidRPr="00CD1F00">
        <w:rPr>
          <w:rFonts w:ascii="仿宋" w:eastAsia="仿宋" w:hAnsi="仿宋" w:hint="eastAsia"/>
          <w:sz w:val="28"/>
          <w:szCs w:val="28"/>
        </w:rPr>
        <w:t>日</w:t>
      </w:r>
      <w:r w:rsidR="005D3E15">
        <w:rPr>
          <w:rFonts w:ascii="仿宋" w:eastAsia="仿宋" w:hAnsi="仿宋" w:hint="eastAsia"/>
          <w:sz w:val="28"/>
          <w:szCs w:val="28"/>
        </w:rPr>
        <w:t>（周五）</w:t>
      </w:r>
      <w:r w:rsidRPr="0009455D">
        <w:rPr>
          <w:rFonts w:ascii="仿宋" w:eastAsia="仿宋" w:hAnsi="仿宋" w:hint="eastAsia"/>
          <w:sz w:val="28"/>
          <w:szCs w:val="28"/>
        </w:rPr>
        <w:t>前</w:t>
      </w:r>
      <w:r w:rsidR="0057378C" w:rsidRPr="0009455D">
        <w:rPr>
          <w:rFonts w:ascii="仿宋" w:eastAsia="仿宋" w:hAnsi="仿宋" w:hint="eastAsia"/>
          <w:sz w:val="28"/>
          <w:szCs w:val="28"/>
        </w:rPr>
        <w:t>将纸质版</w:t>
      </w:r>
      <w:r w:rsidRPr="0009455D">
        <w:rPr>
          <w:rFonts w:ascii="仿宋" w:eastAsia="仿宋" w:hAnsi="仿宋" w:hint="eastAsia"/>
          <w:sz w:val="28"/>
          <w:szCs w:val="28"/>
        </w:rPr>
        <w:t>报名表</w:t>
      </w:r>
      <w:r w:rsidR="0057378C" w:rsidRPr="0009455D">
        <w:rPr>
          <w:rFonts w:ascii="仿宋" w:eastAsia="仿宋" w:hAnsi="仿宋" w:hint="eastAsia"/>
          <w:sz w:val="28"/>
          <w:szCs w:val="28"/>
        </w:rPr>
        <w:t>提交到校工会办公室（</w:t>
      </w:r>
      <w:r w:rsidR="006E1347">
        <w:rPr>
          <w:rFonts w:ascii="仿宋" w:eastAsia="仿宋" w:hAnsi="仿宋" w:hint="eastAsia"/>
          <w:sz w:val="28"/>
          <w:szCs w:val="28"/>
        </w:rPr>
        <w:t>主</w:t>
      </w:r>
      <w:r w:rsidR="0057378C" w:rsidRPr="0009455D">
        <w:rPr>
          <w:rFonts w:ascii="仿宋" w:eastAsia="仿宋" w:hAnsi="仿宋" w:hint="eastAsia"/>
          <w:sz w:val="28"/>
          <w:szCs w:val="28"/>
        </w:rPr>
        <w:t>楼1405室），</w:t>
      </w:r>
      <w:hyperlink r:id="rId8" w:history="1">
        <w:r w:rsidR="006E1347" w:rsidRPr="004D1DC9">
          <w:rPr>
            <w:rStyle w:val="a6"/>
            <w:rFonts w:ascii="仿宋" w:eastAsia="仿宋" w:hAnsi="仿宋" w:hint="eastAsia"/>
            <w:sz w:val="28"/>
            <w:szCs w:val="28"/>
          </w:rPr>
          <w:t>电子版发邮件至zhuxiban@163.com</w:t>
        </w:r>
      </w:hyperlink>
      <w:r w:rsidRPr="0009455D">
        <w:rPr>
          <w:rFonts w:ascii="仿宋" w:eastAsia="仿宋" w:hAnsi="仿宋" w:hint="eastAsia"/>
          <w:sz w:val="28"/>
          <w:szCs w:val="28"/>
        </w:rPr>
        <w:t>，过期不予补报。</w:t>
      </w:r>
    </w:p>
    <w:p w:rsidR="00ED38EF" w:rsidRPr="0009455D" w:rsidRDefault="00ED38EF" w:rsidP="0009455D">
      <w:pPr>
        <w:spacing w:line="54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:rsidR="00ED38EF" w:rsidRPr="0009455D" w:rsidRDefault="002546C1">
      <w:pPr>
        <w:spacing w:line="540" w:lineRule="exact"/>
        <w:rPr>
          <w:rFonts w:ascii="仿宋" w:eastAsia="仿宋" w:hAnsi="仿宋"/>
          <w:b/>
          <w:bCs/>
          <w:sz w:val="28"/>
          <w:szCs w:val="28"/>
        </w:rPr>
      </w:pPr>
      <w:r w:rsidRPr="0009455D">
        <w:rPr>
          <w:rFonts w:ascii="仿宋" w:eastAsia="仿宋" w:hAnsi="仿宋" w:hint="eastAsia"/>
          <w:b/>
          <w:bCs/>
          <w:sz w:val="28"/>
          <w:szCs w:val="28"/>
        </w:rPr>
        <w:t>二、组织要求</w:t>
      </w:r>
    </w:p>
    <w:p w:rsidR="00ED38EF" w:rsidRPr="0009455D" w:rsidRDefault="002546C1" w:rsidP="004107C1">
      <w:pPr>
        <w:spacing w:line="540" w:lineRule="exact"/>
        <w:ind w:firstLineChars="200" w:firstLine="529"/>
        <w:rPr>
          <w:rFonts w:ascii="仿宋" w:eastAsia="仿宋" w:hAnsi="仿宋"/>
          <w:w w:val="90"/>
          <w:sz w:val="28"/>
          <w:szCs w:val="28"/>
        </w:rPr>
      </w:pPr>
      <w:r w:rsidRPr="0009455D">
        <w:rPr>
          <w:rFonts w:ascii="仿宋" w:eastAsia="仿宋" w:hAnsi="仿宋" w:hint="eastAsia"/>
          <w:w w:val="95"/>
          <w:sz w:val="28"/>
          <w:szCs w:val="28"/>
        </w:rPr>
        <w:t>（一）</w:t>
      </w:r>
      <w:r w:rsidRPr="0009455D">
        <w:rPr>
          <w:rFonts w:ascii="仿宋" w:eastAsia="仿宋" w:hAnsi="仿宋" w:hint="eastAsia"/>
          <w:w w:val="90"/>
          <w:sz w:val="28"/>
          <w:szCs w:val="28"/>
        </w:rPr>
        <w:t>部门工会主席和离退休</w:t>
      </w:r>
      <w:r w:rsidR="006E1347">
        <w:rPr>
          <w:rFonts w:ascii="仿宋" w:eastAsia="仿宋" w:hAnsi="仿宋" w:hint="eastAsia"/>
          <w:w w:val="90"/>
          <w:sz w:val="28"/>
          <w:szCs w:val="28"/>
        </w:rPr>
        <w:t>工作</w:t>
      </w:r>
      <w:r w:rsidRPr="0009455D">
        <w:rPr>
          <w:rFonts w:ascii="仿宋" w:eastAsia="仿宋" w:hAnsi="仿宋" w:hint="eastAsia"/>
          <w:w w:val="90"/>
          <w:sz w:val="28"/>
          <w:szCs w:val="28"/>
        </w:rPr>
        <w:t>处负责人是各队领队。</w:t>
      </w:r>
    </w:p>
    <w:p w:rsidR="00ED38EF" w:rsidRPr="0009455D" w:rsidRDefault="002546C1" w:rsidP="0009455D">
      <w:pPr>
        <w:spacing w:line="540" w:lineRule="exact"/>
        <w:ind w:firstLineChars="200" w:firstLine="560"/>
        <w:rPr>
          <w:rFonts w:ascii="仿宋" w:eastAsia="仿宋" w:hAnsi="仿宋"/>
          <w:w w:val="90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（二）</w:t>
      </w:r>
      <w:r w:rsidRPr="0009455D">
        <w:rPr>
          <w:rFonts w:ascii="仿宋" w:eastAsia="仿宋" w:hAnsi="仿宋" w:hint="eastAsia"/>
          <w:w w:val="90"/>
          <w:sz w:val="28"/>
          <w:szCs w:val="28"/>
        </w:rPr>
        <w:t>各部门工会届时派一人协助校工会组织各项比赛。</w:t>
      </w:r>
    </w:p>
    <w:p w:rsidR="00ED38EF" w:rsidRPr="0009455D" w:rsidRDefault="002546C1" w:rsidP="0009455D">
      <w:pPr>
        <w:spacing w:line="540" w:lineRule="exact"/>
        <w:ind w:firstLineChars="200" w:firstLine="560"/>
        <w:rPr>
          <w:rFonts w:ascii="仿宋" w:eastAsia="仿宋" w:hAnsi="仿宋"/>
          <w:w w:val="90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（三）</w:t>
      </w:r>
      <w:r w:rsidRPr="0009455D">
        <w:rPr>
          <w:rFonts w:ascii="仿宋" w:eastAsia="仿宋" w:hAnsi="仿宋" w:hint="eastAsia"/>
          <w:w w:val="90"/>
          <w:sz w:val="28"/>
          <w:szCs w:val="28"/>
        </w:rPr>
        <w:t>比赛秩序册及相关注意事项赛前将在校园网公布。</w:t>
      </w:r>
    </w:p>
    <w:p w:rsidR="00ED38EF" w:rsidRPr="0009455D" w:rsidRDefault="002546C1" w:rsidP="0009455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（四）运动员必须按照规定的时间比赛，请提前20分钟到现场检录，服从裁判员统一安排，以使比赛顺利进行。</w:t>
      </w:r>
    </w:p>
    <w:p w:rsidR="00ED38EF" w:rsidRPr="0009455D" w:rsidRDefault="00ED38EF" w:rsidP="0009455D">
      <w:pPr>
        <w:spacing w:line="54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</w:p>
    <w:p w:rsidR="00ED38EF" w:rsidRPr="0009455D" w:rsidRDefault="002546C1">
      <w:pPr>
        <w:spacing w:line="540" w:lineRule="exact"/>
        <w:rPr>
          <w:rFonts w:ascii="仿宋" w:eastAsia="仿宋" w:hAnsi="仿宋"/>
          <w:b/>
          <w:sz w:val="28"/>
          <w:szCs w:val="28"/>
        </w:rPr>
      </w:pPr>
      <w:r w:rsidRPr="0009455D">
        <w:rPr>
          <w:rFonts w:ascii="仿宋" w:eastAsia="仿宋" w:hAnsi="仿宋" w:hint="eastAsia"/>
          <w:b/>
          <w:sz w:val="28"/>
          <w:szCs w:val="28"/>
        </w:rPr>
        <w:t>三、参赛单位及组别</w:t>
      </w:r>
    </w:p>
    <w:p w:rsidR="00ED38EF" w:rsidRPr="0009455D" w:rsidRDefault="002546C1" w:rsidP="0009455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（一）以部门工会人数分组如下：</w:t>
      </w:r>
    </w:p>
    <w:p w:rsidR="00ED38EF" w:rsidRPr="0009455D" w:rsidRDefault="002546C1" w:rsidP="0009455D">
      <w:pPr>
        <w:spacing w:line="54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A组（</w:t>
      </w:r>
      <w:r w:rsidR="004107C1">
        <w:rPr>
          <w:rFonts w:ascii="仿宋" w:eastAsia="仿宋" w:hAnsi="仿宋" w:hint="eastAsia"/>
          <w:sz w:val="28"/>
          <w:szCs w:val="28"/>
        </w:rPr>
        <w:t>60</w:t>
      </w:r>
      <w:r w:rsidRPr="0009455D">
        <w:rPr>
          <w:rFonts w:ascii="仿宋" w:eastAsia="仿宋" w:hAnsi="仿宋" w:hint="eastAsia"/>
          <w:sz w:val="28"/>
          <w:szCs w:val="28"/>
        </w:rPr>
        <w:t>人</w:t>
      </w:r>
      <w:r w:rsidR="004107C1">
        <w:rPr>
          <w:rFonts w:ascii="仿宋" w:eastAsia="仿宋" w:hAnsi="仿宋" w:hint="eastAsia"/>
          <w:sz w:val="28"/>
          <w:szCs w:val="28"/>
        </w:rPr>
        <w:t>及</w:t>
      </w:r>
      <w:r w:rsidRPr="0009455D">
        <w:rPr>
          <w:rFonts w:ascii="仿宋" w:eastAsia="仿宋" w:hAnsi="仿宋" w:hint="eastAsia"/>
          <w:sz w:val="28"/>
          <w:szCs w:val="28"/>
        </w:rPr>
        <w:t>以上）：法学院工会、民</w:t>
      </w:r>
      <w:proofErr w:type="gramStart"/>
      <w:r w:rsidRPr="0009455D">
        <w:rPr>
          <w:rFonts w:ascii="仿宋" w:eastAsia="仿宋" w:hAnsi="仿宋" w:hint="eastAsia"/>
          <w:sz w:val="28"/>
          <w:szCs w:val="28"/>
        </w:rPr>
        <w:t>商经济</w:t>
      </w:r>
      <w:proofErr w:type="gramEnd"/>
      <w:r w:rsidRPr="0009455D">
        <w:rPr>
          <w:rFonts w:ascii="仿宋" w:eastAsia="仿宋" w:hAnsi="仿宋" w:hint="eastAsia"/>
          <w:sz w:val="28"/>
          <w:szCs w:val="28"/>
        </w:rPr>
        <w:t>法学院工会、刑事司法学院工会、政治与公共管理学院工会、商学院工会、外国语学院工会、人文学院工会、科研院所工会、校部机关</w:t>
      </w:r>
      <w:proofErr w:type="gramStart"/>
      <w:r w:rsidRPr="0009455D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09455D">
        <w:rPr>
          <w:rFonts w:ascii="仿宋" w:eastAsia="仿宋" w:hAnsi="仿宋" w:hint="eastAsia"/>
          <w:sz w:val="28"/>
          <w:szCs w:val="28"/>
        </w:rPr>
        <w:t>工会、校部机关二工会、后勤校医院工会</w:t>
      </w:r>
      <w:r w:rsidRPr="0009455D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Pr="0009455D">
        <w:rPr>
          <w:rFonts w:ascii="仿宋" w:eastAsia="仿宋" w:hAnsi="仿宋" w:hint="eastAsia"/>
          <w:sz w:val="28"/>
          <w:szCs w:val="28"/>
        </w:rPr>
        <w:t>图书馆工会、继续教育学院工会。</w:t>
      </w:r>
    </w:p>
    <w:p w:rsidR="00ED38EF" w:rsidRPr="0009455D" w:rsidRDefault="002546C1" w:rsidP="0009455D">
      <w:pPr>
        <w:spacing w:line="54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B组（60人以下）：国际法学院工会、国际教育学院工会、社</w:t>
      </w:r>
      <w:r w:rsidRPr="0009455D">
        <w:rPr>
          <w:rFonts w:ascii="仿宋" w:eastAsia="仿宋" w:hAnsi="仿宋" w:hint="eastAsia"/>
          <w:sz w:val="28"/>
          <w:szCs w:val="28"/>
        </w:rPr>
        <w:lastRenderedPageBreak/>
        <w:t>会学院工会、法律硕士学院工会、马克思主义学院</w:t>
      </w:r>
      <w:r w:rsidR="004107C1">
        <w:rPr>
          <w:rFonts w:ascii="仿宋" w:eastAsia="仿宋" w:hAnsi="仿宋" w:hint="eastAsia"/>
          <w:sz w:val="28"/>
          <w:szCs w:val="28"/>
        </w:rPr>
        <w:t>工会、科学技术教学部工会、比较法学院工会、中欧法学院工会、光明新闻</w:t>
      </w:r>
      <w:r w:rsidRPr="0009455D">
        <w:rPr>
          <w:rFonts w:ascii="仿宋" w:eastAsia="仿宋" w:hAnsi="仿宋" w:hint="eastAsia"/>
          <w:sz w:val="28"/>
          <w:szCs w:val="28"/>
        </w:rPr>
        <w:t>传播学院工会、现代教育中心工会、出版社工会</w:t>
      </w:r>
      <w:r w:rsidR="00EE4733" w:rsidRPr="0009455D">
        <w:rPr>
          <w:rFonts w:ascii="仿宋" w:eastAsia="仿宋" w:hAnsi="仿宋" w:hint="eastAsia"/>
          <w:sz w:val="28"/>
          <w:szCs w:val="28"/>
        </w:rPr>
        <w:t>、证据科学研究院工会</w:t>
      </w:r>
      <w:r w:rsidRPr="0009455D">
        <w:rPr>
          <w:rFonts w:ascii="仿宋" w:eastAsia="仿宋" w:hAnsi="仿宋" w:hint="eastAsia"/>
          <w:sz w:val="28"/>
          <w:szCs w:val="28"/>
        </w:rPr>
        <w:t>。</w:t>
      </w:r>
    </w:p>
    <w:p w:rsidR="00ED38EF" w:rsidRPr="0009455D" w:rsidRDefault="002546C1" w:rsidP="0009455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（二）A、B组根据教职工年龄分设甲组、乙组、丙组和常青组。</w:t>
      </w:r>
    </w:p>
    <w:p w:rsidR="00ED38EF" w:rsidRPr="0009455D" w:rsidRDefault="002546C1" w:rsidP="0009455D">
      <w:pPr>
        <w:spacing w:line="540" w:lineRule="exact"/>
        <w:ind w:left="1" w:firstLineChars="150" w:firstLine="42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1、男女甲组：（男35岁以下，含35岁，19</w:t>
      </w:r>
      <w:r w:rsidR="004107C1">
        <w:rPr>
          <w:rFonts w:ascii="仿宋" w:eastAsia="仿宋" w:hAnsi="仿宋" w:hint="eastAsia"/>
          <w:sz w:val="28"/>
          <w:szCs w:val="28"/>
        </w:rPr>
        <w:t>83</w:t>
      </w:r>
      <w:r w:rsidRPr="0009455D">
        <w:rPr>
          <w:rFonts w:ascii="仿宋" w:eastAsia="仿宋" w:hAnsi="仿宋" w:hint="eastAsia"/>
          <w:sz w:val="28"/>
          <w:szCs w:val="28"/>
        </w:rPr>
        <w:t>年1月1日后出生。女30岁以下，含30岁，198</w:t>
      </w:r>
      <w:r w:rsidR="004107C1">
        <w:rPr>
          <w:rFonts w:ascii="仿宋" w:eastAsia="仿宋" w:hAnsi="仿宋" w:hint="eastAsia"/>
          <w:sz w:val="28"/>
          <w:szCs w:val="28"/>
        </w:rPr>
        <w:t>8</w:t>
      </w:r>
      <w:r w:rsidRPr="0009455D">
        <w:rPr>
          <w:rFonts w:ascii="仿宋" w:eastAsia="仿宋" w:hAnsi="仿宋" w:hint="eastAsia"/>
          <w:sz w:val="28"/>
          <w:szCs w:val="28"/>
        </w:rPr>
        <w:t>年1月1日后出生。）</w:t>
      </w:r>
    </w:p>
    <w:p w:rsidR="00ED38EF" w:rsidRPr="0009455D" w:rsidRDefault="002546C1" w:rsidP="0009455D">
      <w:pPr>
        <w:spacing w:line="540" w:lineRule="exact"/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2、男女乙组：（男36岁以上，含36岁，19</w:t>
      </w:r>
      <w:r w:rsidR="004107C1">
        <w:rPr>
          <w:rFonts w:ascii="仿宋" w:eastAsia="仿宋" w:hAnsi="仿宋" w:hint="eastAsia"/>
          <w:color w:val="000000" w:themeColor="text1"/>
          <w:sz w:val="28"/>
          <w:szCs w:val="28"/>
        </w:rPr>
        <w:t>82</w:t>
      </w:r>
      <w:r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年12月31日前出生；女31岁以上，含31岁，19</w:t>
      </w:r>
      <w:r w:rsidR="00EE4733"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4107C1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年12月31日前出生。）</w:t>
      </w:r>
    </w:p>
    <w:p w:rsidR="00ED38EF" w:rsidRPr="0009455D" w:rsidRDefault="002546C1" w:rsidP="0009455D">
      <w:pPr>
        <w:spacing w:line="540" w:lineRule="exact"/>
        <w:ind w:firstLineChars="150" w:firstLine="420"/>
        <w:rPr>
          <w:rFonts w:ascii="仿宋" w:eastAsia="仿宋" w:hAnsi="仿宋"/>
          <w:b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3、男女丙组：（男51岁以上，含51岁，19</w:t>
      </w:r>
      <w:r w:rsidR="004107C1">
        <w:rPr>
          <w:rFonts w:ascii="仿宋" w:eastAsia="仿宋" w:hAnsi="仿宋" w:hint="eastAsia"/>
          <w:sz w:val="28"/>
          <w:szCs w:val="28"/>
        </w:rPr>
        <w:t>67</w:t>
      </w:r>
      <w:r w:rsidRPr="0009455D">
        <w:rPr>
          <w:rFonts w:ascii="仿宋" w:eastAsia="仿宋" w:hAnsi="仿宋" w:hint="eastAsia"/>
          <w:sz w:val="28"/>
          <w:szCs w:val="28"/>
        </w:rPr>
        <w:t>年12月31日前出生；女46岁以上，含46岁，19</w:t>
      </w:r>
      <w:r w:rsidR="004107C1">
        <w:rPr>
          <w:rFonts w:ascii="仿宋" w:eastAsia="仿宋" w:hAnsi="仿宋" w:hint="eastAsia"/>
          <w:sz w:val="28"/>
          <w:szCs w:val="28"/>
        </w:rPr>
        <w:t>72</w:t>
      </w:r>
      <w:r w:rsidRPr="0009455D">
        <w:rPr>
          <w:rFonts w:ascii="仿宋" w:eastAsia="仿宋" w:hAnsi="仿宋" w:hint="eastAsia"/>
          <w:sz w:val="28"/>
          <w:szCs w:val="28"/>
        </w:rPr>
        <w:t>年12月31日前出生。）</w:t>
      </w:r>
    </w:p>
    <w:p w:rsidR="00ED38EF" w:rsidRPr="0009455D" w:rsidRDefault="002546C1" w:rsidP="0009455D">
      <w:pPr>
        <w:spacing w:line="540" w:lineRule="exact"/>
        <w:ind w:firstLineChars="147" w:firstLine="412"/>
        <w:rPr>
          <w:rFonts w:ascii="仿宋" w:eastAsia="仿宋" w:hAnsi="仿宋"/>
          <w:color w:val="000000" w:themeColor="text1"/>
          <w:sz w:val="28"/>
          <w:szCs w:val="28"/>
        </w:rPr>
      </w:pPr>
      <w:r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4、常 青 组：（男61岁以上，含61岁，195</w:t>
      </w:r>
      <w:r w:rsidR="004107C1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年12月31日前出生；女56岁以上，含56岁，19</w:t>
      </w:r>
      <w:r w:rsidR="004107C1">
        <w:rPr>
          <w:rFonts w:ascii="仿宋" w:eastAsia="仿宋" w:hAnsi="仿宋" w:hint="eastAsia"/>
          <w:color w:val="000000" w:themeColor="text1"/>
          <w:sz w:val="28"/>
          <w:szCs w:val="28"/>
        </w:rPr>
        <w:t>62</w:t>
      </w:r>
      <w:r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年12月31日前出生。）</w:t>
      </w:r>
    </w:p>
    <w:p w:rsidR="00ED38EF" w:rsidRPr="0009455D" w:rsidRDefault="00ED38EF" w:rsidP="0009455D">
      <w:pPr>
        <w:spacing w:line="54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</w:p>
    <w:p w:rsidR="00ED38EF" w:rsidRPr="0009455D" w:rsidRDefault="002546C1">
      <w:pPr>
        <w:spacing w:line="540" w:lineRule="exact"/>
        <w:rPr>
          <w:rFonts w:ascii="仿宋" w:eastAsia="仿宋" w:hAnsi="仿宋"/>
          <w:b/>
          <w:sz w:val="28"/>
          <w:szCs w:val="28"/>
        </w:rPr>
      </w:pPr>
      <w:r w:rsidRPr="0009455D">
        <w:rPr>
          <w:rFonts w:ascii="仿宋" w:eastAsia="仿宋" w:hAnsi="仿宋" w:hint="eastAsia"/>
          <w:b/>
          <w:sz w:val="28"/>
          <w:szCs w:val="28"/>
        </w:rPr>
        <w:t>四、比赛项目</w:t>
      </w:r>
    </w:p>
    <w:p w:rsidR="00ED38EF" w:rsidRPr="0009455D" w:rsidRDefault="002546C1" w:rsidP="0009455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（一）男女甲组：</w:t>
      </w:r>
    </w:p>
    <w:p w:rsidR="00ED38EF" w:rsidRPr="0009455D" w:rsidRDefault="002546C1" w:rsidP="0009455D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100米、定点投篮、跳远、铅球；</w:t>
      </w:r>
    </w:p>
    <w:p w:rsidR="00ED38EF" w:rsidRPr="0009455D" w:rsidRDefault="002546C1">
      <w:pPr>
        <w:numPr>
          <w:ilvl w:val="0"/>
          <w:numId w:val="1"/>
        </w:numPr>
        <w:tabs>
          <w:tab w:val="left" w:pos="1620"/>
        </w:tabs>
        <w:spacing w:line="540" w:lineRule="exac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男女乙组：</w:t>
      </w:r>
    </w:p>
    <w:p w:rsidR="00ED38EF" w:rsidRPr="0009455D" w:rsidRDefault="002546C1" w:rsidP="0009455D">
      <w:pPr>
        <w:tabs>
          <w:tab w:val="left" w:pos="1620"/>
        </w:tabs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100米、定点投篮、跳绳、铅球；</w:t>
      </w:r>
    </w:p>
    <w:p w:rsidR="00ED38EF" w:rsidRPr="0009455D" w:rsidRDefault="002546C1">
      <w:pPr>
        <w:numPr>
          <w:ilvl w:val="0"/>
          <w:numId w:val="1"/>
        </w:numPr>
        <w:spacing w:line="540" w:lineRule="exac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男女丙组：</w:t>
      </w:r>
    </w:p>
    <w:p w:rsidR="00ED38EF" w:rsidRPr="0009455D" w:rsidRDefault="002546C1">
      <w:pPr>
        <w:spacing w:line="540" w:lineRule="exact"/>
        <w:ind w:left="56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100米、仿保龄球、沙包掷准、铅球；</w:t>
      </w:r>
    </w:p>
    <w:p w:rsidR="00ED38EF" w:rsidRPr="0009455D" w:rsidRDefault="002546C1">
      <w:pPr>
        <w:numPr>
          <w:ilvl w:val="0"/>
          <w:numId w:val="1"/>
        </w:numPr>
        <w:spacing w:line="540" w:lineRule="exac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常青组：</w:t>
      </w:r>
    </w:p>
    <w:p w:rsidR="00ED38EF" w:rsidRPr="0009455D" w:rsidRDefault="002546C1">
      <w:pPr>
        <w:spacing w:line="540" w:lineRule="exact"/>
        <w:ind w:left="56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沙包掷准、投掷网球、仿保龄球。</w:t>
      </w:r>
    </w:p>
    <w:p w:rsidR="00ED38EF" w:rsidRPr="0009455D" w:rsidRDefault="002546C1" w:rsidP="0009455D">
      <w:pPr>
        <w:spacing w:line="54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（五）、集体项目</w:t>
      </w:r>
    </w:p>
    <w:p w:rsidR="00ED38EF" w:rsidRPr="0009455D" w:rsidRDefault="002546C1">
      <w:pPr>
        <w:pStyle w:val="1"/>
        <w:ind w:firstLineChars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1、拔河：每队15人，10男5女，组别不限；</w:t>
      </w:r>
    </w:p>
    <w:p w:rsidR="00ED38EF" w:rsidRPr="0009455D" w:rsidRDefault="002546C1">
      <w:pPr>
        <w:pStyle w:val="1"/>
        <w:ind w:firstLineChars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2、跳绳：每队10人，男女不限，组别不限；</w:t>
      </w:r>
    </w:p>
    <w:p w:rsidR="00ED38EF" w:rsidRPr="0009455D" w:rsidRDefault="002546C1">
      <w:pPr>
        <w:pStyle w:val="1"/>
        <w:ind w:firstLineChars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lastRenderedPageBreak/>
        <w:t>3、</w:t>
      </w:r>
      <w:r w:rsidR="00666EAA">
        <w:rPr>
          <w:rFonts w:ascii="仿宋" w:eastAsia="仿宋" w:hAnsi="仿宋" w:hint="eastAsia"/>
          <w:sz w:val="28"/>
          <w:szCs w:val="28"/>
        </w:rPr>
        <w:t>小汽车竞速</w:t>
      </w:r>
      <w:r w:rsidRPr="0009455D">
        <w:rPr>
          <w:rFonts w:ascii="仿宋" w:eastAsia="仿宋" w:hAnsi="仿宋" w:hint="eastAsia"/>
          <w:sz w:val="28"/>
          <w:szCs w:val="28"/>
        </w:rPr>
        <w:t>：</w:t>
      </w:r>
      <w:r w:rsidRPr="006B1859">
        <w:rPr>
          <w:rFonts w:ascii="仿宋" w:eastAsia="仿宋" w:hAnsi="仿宋" w:hint="eastAsia"/>
          <w:sz w:val="28"/>
          <w:szCs w:val="28"/>
        </w:rPr>
        <w:t>每队</w:t>
      </w:r>
      <w:r w:rsidR="00666EAA" w:rsidRPr="006B1859">
        <w:rPr>
          <w:rFonts w:ascii="仿宋" w:eastAsia="仿宋" w:hAnsi="仿宋" w:hint="eastAsia"/>
          <w:sz w:val="28"/>
          <w:szCs w:val="28"/>
        </w:rPr>
        <w:t>8</w:t>
      </w:r>
      <w:r w:rsidRPr="006B1859">
        <w:rPr>
          <w:rFonts w:ascii="仿宋" w:eastAsia="仿宋" w:hAnsi="仿宋" w:hint="eastAsia"/>
          <w:sz w:val="28"/>
          <w:szCs w:val="28"/>
        </w:rPr>
        <w:t>人，</w:t>
      </w:r>
      <w:r w:rsidR="00666EAA" w:rsidRPr="006B1859">
        <w:rPr>
          <w:rFonts w:ascii="仿宋" w:eastAsia="仿宋" w:hAnsi="仿宋" w:hint="eastAsia"/>
          <w:sz w:val="28"/>
          <w:szCs w:val="28"/>
        </w:rPr>
        <w:t>4</w:t>
      </w:r>
      <w:r w:rsidRPr="006B1859">
        <w:rPr>
          <w:rFonts w:ascii="仿宋" w:eastAsia="仿宋" w:hAnsi="仿宋" w:hint="eastAsia"/>
          <w:sz w:val="28"/>
          <w:szCs w:val="28"/>
        </w:rPr>
        <w:t>男</w:t>
      </w:r>
      <w:r w:rsidR="00666EAA" w:rsidRPr="006B1859">
        <w:rPr>
          <w:rFonts w:ascii="仿宋" w:eastAsia="仿宋" w:hAnsi="仿宋" w:hint="eastAsia"/>
          <w:sz w:val="28"/>
          <w:szCs w:val="28"/>
        </w:rPr>
        <w:t>4</w:t>
      </w:r>
      <w:r w:rsidRPr="006B1859">
        <w:rPr>
          <w:rFonts w:ascii="仿宋" w:eastAsia="仿宋" w:hAnsi="仿宋" w:hint="eastAsia"/>
          <w:sz w:val="28"/>
          <w:szCs w:val="28"/>
        </w:rPr>
        <w:t>女</w:t>
      </w:r>
      <w:r w:rsidRPr="0009455D">
        <w:rPr>
          <w:rFonts w:ascii="仿宋" w:eastAsia="仿宋" w:hAnsi="仿宋" w:hint="eastAsia"/>
          <w:sz w:val="28"/>
          <w:szCs w:val="28"/>
        </w:rPr>
        <w:t>，组别不限；</w:t>
      </w:r>
    </w:p>
    <w:p w:rsidR="00ED38EF" w:rsidRPr="0009455D" w:rsidRDefault="002546C1">
      <w:pPr>
        <w:pStyle w:val="1"/>
        <w:ind w:firstLineChars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4、</w:t>
      </w:r>
      <w:r w:rsidR="00666EAA">
        <w:rPr>
          <w:rFonts w:ascii="仿宋" w:eastAsia="仿宋" w:hAnsi="仿宋" w:hint="eastAsia"/>
          <w:sz w:val="28"/>
          <w:szCs w:val="28"/>
        </w:rPr>
        <w:t>精益求精</w:t>
      </w:r>
      <w:r w:rsidRPr="0009455D">
        <w:rPr>
          <w:rFonts w:ascii="仿宋" w:eastAsia="仿宋" w:hAnsi="仿宋" w:hint="eastAsia"/>
          <w:sz w:val="28"/>
          <w:szCs w:val="28"/>
        </w:rPr>
        <w:t>：每队</w:t>
      </w:r>
      <w:r w:rsidR="00666EAA">
        <w:rPr>
          <w:rFonts w:ascii="仿宋" w:eastAsia="仿宋" w:hAnsi="仿宋" w:hint="eastAsia"/>
          <w:sz w:val="28"/>
          <w:szCs w:val="28"/>
        </w:rPr>
        <w:t>8</w:t>
      </w:r>
      <w:r w:rsidRPr="0009455D">
        <w:rPr>
          <w:rFonts w:ascii="仿宋" w:eastAsia="仿宋" w:hAnsi="仿宋" w:hint="eastAsia"/>
          <w:sz w:val="28"/>
          <w:szCs w:val="28"/>
        </w:rPr>
        <w:t>人，4男</w:t>
      </w:r>
      <w:r w:rsidR="00666EAA">
        <w:rPr>
          <w:rFonts w:ascii="仿宋" w:eastAsia="仿宋" w:hAnsi="仿宋" w:hint="eastAsia"/>
          <w:sz w:val="28"/>
          <w:szCs w:val="28"/>
        </w:rPr>
        <w:t>4</w:t>
      </w:r>
      <w:r w:rsidRPr="0009455D">
        <w:rPr>
          <w:rFonts w:ascii="仿宋" w:eastAsia="仿宋" w:hAnsi="仿宋" w:hint="eastAsia"/>
          <w:sz w:val="28"/>
          <w:szCs w:val="28"/>
        </w:rPr>
        <w:t>女，组别不限；</w:t>
      </w:r>
    </w:p>
    <w:p w:rsidR="0057378C" w:rsidRPr="0009455D" w:rsidRDefault="0057378C">
      <w:pPr>
        <w:pStyle w:val="1"/>
        <w:ind w:firstLineChars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5</w:t>
      </w:r>
      <w:r w:rsidR="00735388">
        <w:rPr>
          <w:rFonts w:ascii="仿宋" w:eastAsia="仿宋" w:hAnsi="仿宋" w:hint="eastAsia"/>
          <w:sz w:val="28"/>
          <w:szCs w:val="28"/>
        </w:rPr>
        <w:t>、袋鼠服</w:t>
      </w:r>
      <w:r w:rsidRPr="0009455D">
        <w:rPr>
          <w:rFonts w:ascii="仿宋" w:eastAsia="仿宋" w:hAnsi="仿宋" w:hint="eastAsia"/>
          <w:sz w:val="28"/>
          <w:szCs w:val="28"/>
        </w:rPr>
        <w:t>：每队</w:t>
      </w:r>
      <w:r w:rsidR="00735388">
        <w:rPr>
          <w:rFonts w:ascii="仿宋" w:eastAsia="仿宋" w:hAnsi="仿宋" w:hint="eastAsia"/>
          <w:sz w:val="28"/>
          <w:szCs w:val="28"/>
        </w:rPr>
        <w:t>8</w:t>
      </w:r>
      <w:r w:rsidRPr="0009455D">
        <w:rPr>
          <w:rFonts w:ascii="仿宋" w:eastAsia="仿宋" w:hAnsi="仿宋" w:hint="eastAsia"/>
          <w:sz w:val="28"/>
          <w:szCs w:val="28"/>
        </w:rPr>
        <w:t>人，</w:t>
      </w:r>
      <w:r w:rsidR="00735388">
        <w:rPr>
          <w:rFonts w:ascii="仿宋" w:eastAsia="仿宋" w:hAnsi="仿宋" w:hint="eastAsia"/>
          <w:sz w:val="28"/>
          <w:szCs w:val="28"/>
        </w:rPr>
        <w:t>4</w:t>
      </w:r>
      <w:r w:rsidRPr="0009455D">
        <w:rPr>
          <w:rFonts w:ascii="仿宋" w:eastAsia="仿宋" w:hAnsi="仿宋" w:hint="eastAsia"/>
          <w:sz w:val="28"/>
          <w:szCs w:val="28"/>
        </w:rPr>
        <w:t>男</w:t>
      </w:r>
      <w:r w:rsidR="00735388">
        <w:rPr>
          <w:rFonts w:ascii="仿宋" w:eastAsia="仿宋" w:hAnsi="仿宋" w:hint="eastAsia"/>
          <w:sz w:val="28"/>
          <w:szCs w:val="28"/>
        </w:rPr>
        <w:t>4</w:t>
      </w:r>
      <w:r w:rsidRPr="0009455D">
        <w:rPr>
          <w:rFonts w:ascii="仿宋" w:eastAsia="仿宋" w:hAnsi="仿宋" w:hint="eastAsia"/>
          <w:sz w:val="28"/>
          <w:szCs w:val="28"/>
        </w:rPr>
        <w:t>女，组别不限；</w:t>
      </w:r>
    </w:p>
    <w:p w:rsidR="00ED38EF" w:rsidRPr="0009455D" w:rsidRDefault="0057378C">
      <w:pPr>
        <w:pStyle w:val="1"/>
        <w:ind w:firstLineChars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6</w:t>
      </w:r>
      <w:r w:rsidR="002546C1" w:rsidRPr="0009455D">
        <w:rPr>
          <w:rFonts w:ascii="仿宋" w:eastAsia="仿宋" w:hAnsi="仿宋" w:hint="eastAsia"/>
          <w:sz w:val="28"/>
          <w:szCs w:val="28"/>
        </w:rPr>
        <w:t>、定点投篮：每队5人，3男2女，组别不限；</w:t>
      </w:r>
    </w:p>
    <w:p w:rsidR="00ED38EF" w:rsidRPr="0009455D" w:rsidRDefault="0057378C">
      <w:pPr>
        <w:pStyle w:val="1"/>
        <w:ind w:firstLineChars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7</w:t>
      </w:r>
      <w:r w:rsidR="002546C1" w:rsidRPr="0009455D">
        <w:rPr>
          <w:rFonts w:ascii="仿宋" w:eastAsia="仿宋" w:hAnsi="仿宋" w:hint="eastAsia"/>
          <w:sz w:val="28"/>
          <w:szCs w:val="28"/>
        </w:rPr>
        <w:t>、定点射门：每队5人，3男2女，组别不限；</w:t>
      </w:r>
    </w:p>
    <w:p w:rsidR="00ED38EF" w:rsidRPr="0009455D" w:rsidRDefault="0057378C">
      <w:pPr>
        <w:pStyle w:val="1"/>
        <w:ind w:firstLineChars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8</w:t>
      </w:r>
      <w:r w:rsidR="002546C1" w:rsidRPr="0009455D">
        <w:rPr>
          <w:rFonts w:ascii="仿宋" w:eastAsia="仿宋" w:hAnsi="仿宋" w:hint="eastAsia"/>
          <w:sz w:val="28"/>
          <w:szCs w:val="28"/>
        </w:rPr>
        <w:t>、男子4X100米接力：每队4人，组别不限；</w:t>
      </w:r>
    </w:p>
    <w:p w:rsidR="00ED38EF" w:rsidRPr="0009455D" w:rsidRDefault="0057378C">
      <w:pPr>
        <w:pStyle w:val="1"/>
        <w:ind w:firstLineChars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9</w:t>
      </w:r>
      <w:r w:rsidR="002546C1" w:rsidRPr="0009455D">
        <w:rPr>
          <w:rFonts w:ascii="仿宋" w:eastAsia="仿宋" w:hAnsi="仿宋" w:hint="eastAsia"/>
          <w:sz w:val="28"/>
          <w:szCs w:val="28"/>
        </w:rPr>
        <w:t>、女子4X100米接力：每队4人，组别不限。</w:t>
      </w:r>
    </w:p>
    <w:p w:rsidR="00ED38EF" w:rsidRPr="0009455D" w:rsidRDefault="002546C1">
      <w:pPr>
        <w:pStyle w:val="1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备注：</w:t>
      </w:r>
    </w:p>
    <w:p w:rsidR="00ED38EF" w:rsidRDefault="002546C1">
      <w:pPr>
        <w:pStyle w:val="1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 xml:space="preserve">   1.</w:t>
      </w:r>
      <w:r w:rsidR="00666EAA" w:rsidRPr="00666EAA">
        <w:rPr>
          <w:rFonts w:hint="eastAsia"/>
        </w:rPr>
        <w:t xml:space="preserve"> </w:t>
      </w:r>
      <w:r w:rsidR="00666EAA" w:rsidRPr="00666EAA">
        <w:rPr>
          <w:rFonts w:ascii="仿宋" w:eastAsia="仿宋" w:hAnsi="仿宋" w:hint="eastAsia"/>
          <w:sz w:val="28"/>
          <w:szCs w:val="28"/>
        </w:rPr>
        <w:t>小汽车竞速</w:t>
      </w:r>
      <w:r w:rsidRPr="0009455D">
        <w:rPr>
          <w:rFonts w:ascii="仿宋" w:eastAsia="仿宋" w:hAnsi="仿宋" w:hint="eastAsia"/>
          <w:sz w:val="28"/>
          <w:szCs w:val="28"/>
        </w:rPr>
        <w:t>规则：</w:t>
      </w:r>
      <w:r w:rsidR="0057378C" w:rsidRPr="0009455D">
        <w:rPr>
          <w:rFonts w:ascii="仿宋" w:eastAsia="仿宋" w:hAnsi="仿宋" w:hint="eastAsia"/>
          <w:sz w:val="28"/>
          <w:szCs w:val="28"/>
        </w:rPr>
        <w:t>比赛开始前，</w:t>
      </w:r>
      <w:r w:rsidR="00666EAA">
        <w:rPr>
          <w:rFonts w:ascii="仿宋" w:eastAsia="仿宋" w:hAnsi="仿宋" w:hint="eastAsia"/>
          <w:sz w:val="28"/>
          <w:szCs w:val="28"/>
        </w:rPr>
        <w:t>4</w:t>
      </w:r>
      <w:r w:rsidR="0057378C" w:rsidRPr="0009455D">
        <w:rPr>
          <w:rFonts w:ascii="仿宋" w:eastAsia="仿宋" w:hAnsi="仿宋" w:hint="eastAsia"/>
          <w:sz w:val="28"/>
          <w:szCs w:val="28"/>
        </w:rPr>
        <w:t>名队员立于起跑线，另</w:t>
      </w:r>
      <w:r w:rsidR="00666EAA">
        <w:rPr>
          <w:rFonts w:ascii="仿宋" w:eastAsia="仿宋" w:hAnsi="仿宋" w:hint="eastAsia"/>
          <w:sz w:val="28"/>
          <w:szCs w:val="28"/>
        </w:rPr>
        <w:t>4名队员立于中转</w:t>
      </w:r>
      <w:r w:rsidR="0057378C" w:rsidRPr="0009455D">
        <w:rPr>
          <w:rFonts w:ascii="仿宋" w:eastAsia="仿宋" w:hAnsi="仿宋" w:hint="eastAsia"/>
          <w:sz w:val="28"/>
          <w:szCs w:val="28"/>
        </w:rPr>
        <w:t>线后准备</w:t>
      </w:r>
      <w:r w:rsidRPr="0009455D">
        <w:rPr>
          <w:rFonts w:ascii="仿宋" w:eastAsia="仿宋" w:hAnsi="仿宋" w:hint="eastAsia"/>
          <w:sz w:val="28"/>
          <w:szCs w:val="28"/>
        </w:rPr>
        <w:t>。</w:t>
      </w:r>
      <w:r w:rsidR="0057378C" w:rsidRPr="0009455D">
        <w:rPr>
          <w:rFonts w:ascii="仿宋" w:eastAsia="仿宋" w:hAnsi="仿宋" w:hint="eastAsia"/>
          <w:sz w:val="28"/>
          <w:szCs w:val="28"/>
        </w:rPr>
        <w:t>裁判发令后，起点线</w:t>
      </w:r>
      <w:r w:rsidR="00666EAA">
        <w:rPr>
          <w:rFonts w:ascii="仿宋" w:eastAsia="仿宋" w:hAnsi="仿宋" w:hint="eastAsia"/>
          <w:sz w:val="28"/>
          <w:szCs w:val="28"/>
        </w:rPr>
        <w:t>4</w:t>
      </w:r>
      <w:r w:rsidR="0057378C" w:rsidRPr="0009455D">
        <w:rPr>
          <w:rFonts w:ascii="仿宋" w:eastAsia="仿宋" w:hAnsi="仿宋" w:hint="eastAsia"/>
          <w:sz w:val="28"/>
          <w:szCs w:val="28"/>
        </w:rPr>
        <w:t>名队员</w:t>
      </w:r>
      <w:r w:rsidR="00666EAA">
        <w:rPr>
          <w:rFonts w:ascii="仿宋" w:eastAsia="仿宋" w:hAnsi="仿宋" w:hint="eastAsia"/>
          <w:sz w:val="28"/>
          <w:szCs w:val="28"/>
        </w:rPr>
        <w:t>提起小汽车首先出发，行进至中转</w:t>
      </w:r>
      <w:r w:rsidR="0057378C" w:rsidRPr="0009455D">
        <w:rPr>
          <w:rFonts w:ascii="仿宋" w:eastAsia="仿宋" w:hAnsi="仿宋" w:hint="eastAsia"/>
          <w:sz w:val="28"/>
          <w:szCs w:val="28"/>
        </w:rPr>
        <w:t>线，</w:t>
      </w:r>
      <w:r w:rsidR="00666EAA">
        <w:rPr>
          <w:rFonts w:ascii="仿宋" w:eastAsia="仿宋" w:hAnsi="仿宋" w:hint="eastAsia"/>
          <w:sz w:val="28"/>
          <w:szCs w:val="28"/>
        </w:rPr>
        <w:t>与中转</w:t>
      </w:r>
      <w:r w:rsidR="0057378C" w:rsidRPr="0009455D">
        <w:rPr>
          <w:rFonts w:ascii="仿宋" w:eastAsia="仿宋" w:hAnsi="仿宋" w:hint="eastAsia"/>
          <w:sz w:val="28"/>
          <w:szCs w:val="28"/>
        </w:rPr>
        <w:t>线处</w:t>
      </w:r>
      <w:r w:rsidR="00666EAA">
        <w:rPr>
          <w:rFonts w:ascii="仿宋" w:eastAsia="仿宋" w:hAnsi="仿宋" w:hint="eastAsia"/>
          <w:sz w:val="28"/>
          <w:szCs w:val="28"/>
        </w:rPr>
        <w:t>4</w:t>
      </w:r>
      <w:r w:rsidR="0057378C" w:rsidRPr="0009455D">
        <w:rPr>
          <w:rFonts w:ascii="仿宋" w:eastAsia="仿宋" w:hAnsi="仿宋" w:hint="eastAsia"/>
          <w:sz w:val="28"/>
          <w:szCs w:val="28"/>
        </w:rPr>
        <w:t>名队员</w:t>
      </w:r>
      <w:r w:rsidR="00666EAA">
        <w:rPr>
          <w:rFonts w:ascii="仿宋" w:eastAsia="仿宋" w:hAnsi="仿宋" w:hint="eastAsia"/>
          <w:sz w:val="28"/>
          <w:szCs w:val="28"/>
        </w:rPr>
        <w:t>接力，后4名队员提起小汽车</w:t>
      </w:r>
      <w:r w:rsidR="0057378C" w:rsidRPr="0009455D">
        <w:rPr>
          <w:rFonts w:ascii="仿宋" w:eastAsia="仿宋" w:hAnsi="仿宋" w:hint="eastAsia"/>
          <w:sz w:val="28"/>
          <w:szCs w:val="28"/>
        </w:rPr>
        <w:t>返回起点线，用时少者名次列前。</w:t>
      </w:r>
    </w:p>
    <w:p w:rsidR="006B1859" w:rsidRPr="0009455D" w:rsidRDefault="006B1859" w:rsidP="006B1859">
      <w:pPr>
        <w:pStyle w:val="1"/>
        <w:ind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2867025" cy="2524125"/>
            <wp:effectExtent l="19050" t="0" r="9525" b="0"/>
            <wp:docPr id="1" name="图片 0" descr="QQ图片20180404150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4041502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8EF" w:rsidRDefault="002546C1">
      <w:pPr>
        <w:pStyle w:val="1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 xml:space="preserve">   2.</w:t>
      </w:r>
      <w:r w:rsidR="00666EAA" w:rsidRPr="00666EAA">
        <w:rPr>
          <w:rFonts w:ascii="仿宋" w:eastAsia="仿宋" w:hAnsi="仿宋" w:hint="eastAsia"/>
          <w:sz w:val="28"/>
          <w:szCs w:val="28"/>
        </w:rPr>
        <w:t xml:space="preserve"> </w:t>
      </w:r>
      <w:r w:rsidR="00666EAA">
        <w:rPr>
          <w:rFonts w:ascii="仿宋" w:eastAsia="仿宋" w:hAnsi="仿宋" w:hint="eastAsia"/>
          <w:sz w:val="28"/>
          <w:szCs w:val="28"/>
        </w:rPr>
        <w:t>精益求精</w:t>
      </w:r>
      <w:r w:rsidRPr="0009455D">
        <w:rPr>
          <w:rFonts w:ascii="仿宋" w:eastAsia="仿宋" w:hAnsi="仿宋" w:hint="eastAsia"/>
          <w:sz w:val="28"/>
          <w:szCs w:val="28"/>
        </w:rPr>
        <w:t>规则：比赛开始前，</w:t>
      </w:r>
      <w:r w:rsidR="00666EAA">
        <w:rPr>
          <w:rFonts w:ascii="仿宋" w:eastAsia="仿宋" w:hAnsi="仿宋" w:hint="eastAsia"/>
          <w:sz w:val="28"/>
          <w:szCs w:val="28"/>
        </w:rPr>
        <w:t>4</w:t>
      </w:r>
      <w:r w:rsidR="0057378C" w:rsidRPr="0009455D">
        <w:rPr>
          <w:rFonts w:ascii="仿宋" w:eastAsia="仿宋" w:hAnsi="仿宋" w:hint="eastAsia"/>
          <w:sz w:val="28"/>
          <w:szCs w:val="28"/>
        </w:rPr>
        <w:t>名队员</w:t>
      </w:r>
      <w:r w:rsidR="00666EAA" w:rsidRPr="0009455D">
        <w:rPr>
          <w:rFonts w:ascii="仿宋" w:eastAsia="仿宋" w:hAnsi="仿宋" w:hint="eastAsia"/>
          <w:sz w:val="28"/>
          <w:szCs w:val="28"/>
        </w:rPr>
        <w:t>立于起跑线</w:t>
      </w:r>
      <w:r w:rsidR="0057378C" w:rsidRPr="0009455D">
        <w:rPr>
          <w:rFonts w:ascii="仿宋" w:eastAsia="仿宋" w:hAnsi="仿宋" w:hint="eastAsia"/>
          <w:sz w:val="28"/>
          <w:szCs w:val="28"/>
        </w:rPr>
        <w:t>，</w:t>
      </w:r>
      <w:r w:rsidR="00401BA4">
        <w:rPr>
          <w:rFonts w:ascii="仿宋" w:eastAsia="仿宋" w:hAnsi="仿宋" w:hint="eastAsia"/>
          <w:sz w:val="28"/>
          <w:szCs w:val="28"/>
        </w:rPr>
        <w:t>比赛开始后，举着旋转章鱼跑到木桩，把章鱼旋转到木桩底部，</w:t>
      </w:r>
      <w:r w:rsidR="003F7A9B">
        <w:rPr>
          <w:rFonts w:ascii="仿宋" w:eastAsia="仿宋" w:hAnsi="仿宋" w:hint="eastAsia"/>
          <w:sz w:val="28"/>
          <w:szCs w:val="28"/>
        </w:rPr>
        <w:t>然后迅速返回起点，与另4名队员击掌接力，接力队员起点出发至木桩，</w:t>
      </w:r>
      <w:r w:rsidR="00735388">
        <w:rPr>
          <w:rFonts w:ascii="仿宋" w:eastAsia="仿宋" w:hAnsi="仿宋" w:hint="eastAsia"/>
          <w:sz w:val="28"/>
          <w:szCs w:val="28"/>
        </w:rPr>
        <w:t>协力将旋转章鱼取下，抬着返回起点</w:t>
      </w:r>
      <w:r w:rsidR="0057378C" w:rsidRPr="0009455D">
        <w:rPr>
          <w:rFonts w:ascii="仿宋" w:eastAsia="仿宋" w:hAnsi="仿宋" w:hint="eastAsia"/>
          <w:sz w:val="28"/>
          <w:szCs w:val="28"/>
        </w:rPr>
        <w:t>，</w:t>
      </w:r>
      <w:r w:rsidRPr="0009455D">
        <w:rPr>
          <w:rFonts w:ascii="仿宋" w:eastAsia="仿宋" w:hAnsi="仿宋" w:hint="eastAsia"/>
          <w:sz w:val="28"/>
          <w:szCs w:val="28"/>
        </w:rPr>
        <w:t>用时少者名次列前。</w:t>
      </w:r>
    </w:p>
    <w:p w:rsidR="006B1859" w:rsidRPr="0009455D" w:rsidRDefault="006B1859" w:rsidP="006B1859">
      <w:pPr>
        <w:pStyle w:val="1"/>
        <w:ind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2924175" cy="2362200"/>
            <wp:effectExtent l="19050" t="0" r="9525" b="0"/>
            <wp:docPr id="2" name="图片 1" descr="QQ图片20180404150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40415060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78C" w:rsidRDefault="0057378C">
      <w:pPr>
        <w:pStyle w:val="1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 xml:space="preserve">   3</w:t>
      </w:r>
      <w:r w:rsidR="00684DAD" w:rsidRPr="0009455D">
        <w:rPr>
          <w:rFonts w:ascii="仿宋" w:eastAsia="仿宋" w:hAnsi="仿宋" w:hint="eastAsia"/>
          <w:sz w:val="28"/>
          <w:szCs w:val="28"/>
        </w:rPr>
        <w:t>.</w:t>
      </w:r>
      <w:r w:rsidR="00735388">
        <w:rPr>
          <w:rFonts w:ascii="仿宋" w:eastAsia="仿宋" w:hAnsi="仿宋" w:hint="eastAsia"/>
          <w:sz w:val="28"/>
          <w:szCs w:val="28"/>
        </w:rPr>
        <w:t>袋鼠服</w:t>
      </w:r>
      <w:r w:rsidRPr="0009455D">
        <w:rPr>
          <w:rFonts w:ascii="仿宋" w:eastAsia="仿宋" w:hAnsi="仿宋" w:hint="eastAsia"/>
          <w:sz w:val="28"/>
          <w:szCs w:val="28"/>
        </w:rPr>
        <w:t>规则：</w:t>
      </w:r>
      <w:r w:rsidR="00735388">
        <w:rPr>
          <w:rFonts w:ascii="仿宋" w:eastAsia="仿宋" w:hAnsi="仿宋" w:hint="eastAsia"/>
          <w:sz w:val="28"/>
          <w:szCs w:val="28"/>
        </w:rPr>
        <w:t>每队8人穿袋鼠服接力，1号队员抱球跳向2号队员，2号接球后跳向3号，以此类推，最后8</w:t>
      </w:r>
      <w:r w:rsidR="006B1859">
        <w:rPr>
          <w:rFonts w:ascii="仿宋" w:eastAsia="仿宋" w:hAnsi="仿宋" w:hint="eastAsia"/>
          <w:sz w:val="28"/>
          <w:szCs w:val="28"/>
        </w:rPr>
        <w:t>号队员将球放进筐内</w:t>
      </w:r>
      <w:r w:rsidR="00735388">
        <w:rPr>
          <w:rFonts w:ascii="仿宋" w:eastAsia="仿宋" w:hAnsi="仿宋" w:hint="eastAsia"/>
          <w:sz w:val="28"/>
          <w:szCs w:val="28"/>
        </w:rPr>
        <w:t>，</w:t>
      </w:r>
      <w:r w:rsidRPr="0009455D">
        <w:rPr>
          <w:rFonts w:ascii="仿宋" w:eastAsia="仿宋" w:hAnsi="仿宋" w:hint="eastAsia"/>
          <w:sz w:val="28"/>
          <w:szCs w:val="28"/>
        </w:rPr>
        <w:t>用时少者名次列前。</w:t>
      </w:r>
    </w:p>
    <w:p w:rsidR="006B1859" w:rsidRPr="0009455D" w:rsidRDefault="006B1859" w:rsidP="006B1859">
      <w:pPr>
        <w:pStyle w:val="1"/>
        <w:ind w:firstLineChars="0" w:firstLine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2933700" cy="2962275"/>
            <wp:effectExtent l="19050" t="0" r="0" b="0"/>
            <wp:docPr id="3" name="图片 2" descr="QQ图片20180404150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40415063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8EF" w:rsidRPr="0009455D" w:rsidRDefault="0057378C">
      <w:pPr>
        <w:pStyle w:val="1"/>
        <w:ind w:firstLineChars="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4</w:t>
      </w:r>
      <w:r w:rsidR="002546C1" w:rsidRPr="0009455D">
        <w:rPr>
          <w:rFonts w:ascii="仿宋" w:eastAsia="仿宋" w:hAnsi="仿宋" w:hint="eastAsia"/>
          <w:sz w:val="28"/>
          <w:szCs w:val="28"/>
        </w:rPr>
        <w:t>.</w:t>
      </w:r>
      <w:r w:rsidR="00684DAD" w:rsidRPr="000945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定点射门</w:t>
      </w:r>
      <w:r w:rsidR="002546C1" w:rsidRPr="0009455D">
        <w:rPr>
          <w:rFonts w:ascii="仿宋" w:eastAsia="仿宋" w:hAnsi="仿宋" w:hint="eastAsia"/>
          <w:sz w:val="28"/>
          <w:szCs w:val="28"/>
        </w:rPr>
        <w:t>暂定于</w:t>
      </w:r>
      <w:r w:rsidR="00735388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2546C1"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BD2C01">
        <w:rPr>
          <w:rFonts w:ascii="仿宋" w:eastAsia="仿宋" w:hAnsi="仿宋" w:hint="eastAsia"/>
          <w:color w:val="000000" w:themeColor="text1"/>
          <w:sz w:val="28"/>
          <w:szCs w:val="28"/>
        </w:rPr>
        <w:t>25</w:t>
      </w:r>
      <w:r w:rsidR="002546C1"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日（周</w:t>
      </w:r>
      <w:r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 w:rsidR="002546C1"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）在</w:t>
      </w:r>
      <w:r w:rsidR="002E3EBF"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足球</w:t>
      </w:r>
      <w:r w:rsidR="002546C1"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场举行；</w:t>
      </w:r>
    </w:p>
    <w:p w:rsidR="00ED38EF" w:rsidRPr="0009455D" w:rsidRDefault="0057378C">
      <w:pPr>
        <w:pStyle w:val="1"/>
        <w:ind w:firstLineChars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="002546C1"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684DAD" w:rsidRPr="000945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684DAD" w:rsidRPr="0009455D">
        <w:rPr>
          <w:rFonts w:ascii="仿宋" w:eastAsia="仿宋" w:hAnsi="仿宋" w:hint="eastAsia"/>
          <w:sz w:val="28"/>
          <w:szCs w:val="28"/>
        </w:rPr>
        <w:t>定点投篮</w:t>
      </w:r>
      <w:r w:rsidR="002546C1"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暂定于</w:t>
      </w:r>
      <w:r w:rsidR="00BD2C01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2546C1"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BD2C01">
        <w:rPr>
          <w:rFonts w:ascii="仿宋" w:eastAsia="仿宋" w:hAnsi="仿宋" w:hint="eastAsia"/>
          <w:color w:val="000000" w:themeColor="text1"/>
          <w:sz w:val="28"/>
          <w:szCs w:val="28"/>
        </w:rPr>
        <w:t>27</w:t>
      </w:r>
      <w:r w:rsidR="002546C1"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日（周</w:t>
      </w:r>
      <w:r w:rsidR="00BD2C01">
        <w:rPr>
          <w:rFonts w:ascii="仿宋" w:eastAsia="仿宋" w:hAnsi="仿宋" w:hint="eastAsia"/>
          <w:color w:val="000000" w:themeColor="text1"/>
          <w:sz w:val="28"/>
          <w:szCs w:val="28"/>
        </w:rPr>
        <w:t>五</w:t>
      </w:r>
      <w:r w:rsidR="002546C1" w:rsidRPr="0009455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2546C1" w:rsidRPr="0009455D">
        <w:rPr>
          <w:rFonts w:ascii="仿宋" w:eastAsia="仿宋" w:hAnsi="仿宋" w:hint="eastAsia"/>
          <w:sz w:val="28"/>
          <w:szCs w:val="28"/>
        </w:rPr>
        <w:t>在</w:t>
      </w:r>
      <w:r w:rsidR="002E3EBF" w:rsidRPr="0009455D">
        <w:rPr>
          <w:rFonts w:ascii="仿宋" w:eastAsia="仿宋" w:hAnsi="仿宋" w:hint="eastAsia"/>
          <w:sz w:val="28"/>
          <w:szCs w:val="28"/>
        </w:rPr>
        <w:t>篮球</w:t>
      </w:r>
      <w:r w:rsidR="002546C1" w:rsidRPr="0009455D">
        <w:rPr>
          <w:rFonts w:ascii="仿宋" w:eastAsia="仿宋" w:hAnsi="仿宋" w:hint="eastAsia"/>
          <w:sz w:val="28"/>
          <w:szCs w:val="28"/>
        </w:rPr>
        <w:t>场举行;</w:t>
      </w:r>
    </w:p>
    <w:p w:rsidR="00ED38EF" w:rsidRDefault="0057378C">
      <w:pPr>
        <w:pStyle w:val="1"/>
        <w:ind w:firstLineChars="0"/>
        <w:jc w:val="lef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sz w:val="28"/>
          <w:szCs w:val="28"/>
        </w:rPr>
        <w:t>6</w:t>
      </w:r>
      <w:r w:rsidR="002546C1" w:rsidRPr="0009455D">
        <w:rPr>
          <w:rFonts w:ascii="仿宋" w:eastAsia="仿宋" w:hAnsi="仿宋" w:hint="eastAsia"/>
          <w:sz w:val="28"/>
          <w:szCs w:val="28"/>
        </w:rPr>
        <w:t>.</w:t>
      </w:r>
      <w:r w:rsidR="00684DAD" w:rsidRPr="0009455D">
        <w:rPr>
          <w:rFonts w:ascii="仿宋" w:eastAsia="仿宋" w:hAnsi="仿宋" w:hint="eastAsia"/>
          <w:sz w:val="28"/>
          <w:szCs w:val="28"/>
        </w:rPr>
        <w:t xml:space="preserve"> </w:t>
      </w:r>
      <w:r w:rsidR="002546C1" w:rsidRPr="0009455D">
        <w:rPr>
          <w:rFonts w:ascii="仿宋" w:eastAsia="仿宋" w:hAnsi="仿宋" w:hint="eastAsia"/>
          <w:sz w:val="28"/>
          <w:szCs w:val="28"/>
        </w:rPr>
        <w:t>凡男女混合组成队伍的集体项目，所要求男队员人数不足可由女队员替代，但女队员人数不足不可由男队员替代。</w:t>
      </w:r>
      <w:bookmarkStart w:id="0" w:name="_GoBack"/>
      <w:bookmarkEnd w:id="0"/>
    </w:p>
    <w:p w:rsidR="00BD2C01" w:rsidRPr="0009455D" w:rsidRDefault="00BD2C01">
      <w:pPr>
        <w:pStyle w:val="1"/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 个人项目中定点投篮</w:t>
      </w:r>
      <w:r w:rsidR="006B1859">
        <w:rPr>
          <w:rFonts w:ascii="仿宋" w:eastAsia="仿宋" w:hAnsi="仿宋" w:hint="eastAsia"/>
          <w:sz w:val="28"/>
          <w:szCs w:val="28"/>
        </w:rPr>
        <w:t>由于往年参加人数较多，本次比赛将定点投篮作为单列项目，进行</w:t>
      </w:r>
      <w:r>
        <w:rPr>
          <w:rFonts w:ascii="仿宋" w:eastAsia="仿宋" w:hAnsi="仿宋" w:hint="eastAsia"/>
          <w:sz w:val="28"/>
          <w:szCs w:val="28"/>
        </w:rPr>
        <w:t>一轮比赛</w:t>
      </w:r>
      <w:r w:rsidR="006B1859">
        <w:rPr>
          <w:rFonts w:ascii="仿宋" w:eastAsia="仿宋" w:hAnsi="仿宋" w:hint="eastAsia"/>
          <w:sz w:val="28"/>
          <w:szCs w:val="28"/>
        </w:rPr>
        <w:t>，依准确度设定奖项</w:t>
      </w:r>
      <w:r>
        <w:rPr>
          <w:rFonts w:ascii="仿宋" w:eastAsia="仿宋" w:hAnsi="仿宋" w:hint="eastAsia"/>
          <w:sz w:val="28"/>
          <w:szCs w:val="28"/>
        </w:rPr>
        <w:t>。每人定点投</w:t>
      </w:r>
      <w:r>
        <w:rPr>
          <w:rFonts w:ascii="仿宋" w:eastAsia="仿宋" w:hAnsi="仿宋" w:hint="eastAsia"/>
          <w:sz w:val="28"/>
          <w:szCs w:val="28"/>
        </w:rPr>
        <w:lastRenderedPageBreak/>
        <w:t>篮5次，男子组投进2次、3次、4次及以上分别为三等奖、二等奖、一等奖，女子组投进1次、2次、3次及以上分别为三等奖、二等奖、一等奖。完成投篮后，获奖选手从裁判处领取相应兑奖证明即可当场领取奖品。</w:t>
      </w:r>
    </w:p>
    <w:p w:rsidR="00ED38EF" w:rsidRPr="00BD2C01" w:rsidRDefault="00ED38EF">
      <w:pPr>
        <w:spacing w:line="540" w:lineRule="exact"/>
        <w:rPr>
          <w:rFonts w:ascii="仿宋" w:eastAsia="仿宋" w:hAnsi="仿宋"/>
          <w:b/>
          <w:sz w:val="28"/>
          <w:szCs w:val="28"/>
        </w:rPr>
      </w:pPr>
    </w:p>
    <w:p w:rsidR="00ED38EF" w:rsidRPr="0009455D" w:rsidRDefault="002546C1">
      <w:pPr>
        <w:spacing w:line="540" w:lineRule="exact"/>
        <w:rPr>
          <w:rFonts w:ascii="仿宋" w:eastAsia="仿宋" w:hAnsi="仿宋"/>
          <w:b/>
          <w:sz w:val="28"/>
          <w:szCs w:val="28"/>
        </w:rPr>
      </w:pPr>
      <w:r w:rsidRPr="0009455D"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    校工会</w:t>
      </w:r>
    </w:p>
    <w:p w:rsidR="00ED38EF" w:rsidRPr="0009455D" w:rsidRDefault="002546C1">
      <w:pPr>
        <w:spacing w:line="540" w:lineRule="exact"/>
        <w:rPr>
          <w:rFonts w:ascii="仿宋" w:eastAsia="仿宋" w:hAnsi="仿宋"/>
          <w:sz w:val="28"/>
          <w:szCs w:val="28"/>
        </w:rPr>
      </w:pPr>
      <w:r w:rsidRPr="0009455D"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201</w:t>
      </w:r>
      <w:r w:rsidR="00BD2C01">
        <w:rPr>
          <w:rFonts w:ascii="仿宋" w:eastAsia="仿宋" w:hAnsi="仿宋" w:hint="eastAsia"/>
          <w:b/>
          <w:sz w:val="28"/>
          <w:szCs w:val="28"/>
        </w:rPr>
        <w:t>8</w:t>
      </w:r>
      <w:r w:rsidRPr="0009455D">
        <w:rPr>
          <w:rFonts w:ascii="仿宋" w:eastAsia="仿宋" w:hAnsi="仿宋" w:hint="eastAsia"/>
          <w:b/>
          <w:sz w:val="28"/>
          <w:szCs w:val="28"/>
        </w:rPr>
        <w:t>年</w:t>
      </w:r>
      <w:r w:rsidR="00EE4733" w:rsidRPr="0009455D">
        <w:rPr>
          <w:rFonts w:ascii="仿宋" w:eastAsia="仿宋" w:hAnsi="仿宋" w:hint="eastAsia"/>
          <w:b/>
          <w:sz w:val="28"/>
          <w:szCs w:val="28"/>
        </w:rPr>
        <w:t>4</w:t>
      </w:r>
      <w:r w:rsidRPr="0009455D">
        <w:rPr>
          <w:rFonts w:ascii="仿宋" w:eastAsia="仿宋" w:hAnsi="仿宋" w:hint="eastAsia"/>
          <w:b/>
          <w:sz w:val="28"/>
          <w:szCs w:val="28"/>
        </w:rPr>
        <w:t>月</w:t>
      </w:r>
      <w:r w:rsidR="006E1347">
        <w:rPr>
          <w:rFonts w:ascii="仿宋" w:eastAsia="仿宋" w:hAnsi="仿宋" w:hint="eastAsia"/>
          <w:b/>
          <w:sz w:val="28"/>
          <w:szCs w:val="28"/>
        </w:rPr>
        <w:t>12</w:t>
      </w:r>
      <w:r w:rsidRPr="0009455D">
        <w:rPr>
          <w:rFonts w:ascii="仿宋" w:eastAsia="仿宋" w:hAnsi="仿宋" w:hint="eastAsia"/>
          <w:b/>
          <w:sz w:val="28"/>
          <w:szCs w:val="28"/>
        </w:rPr>
        <w:t>日</w:t>
      </w:r>
    </w:p>
    <w:p w:rsidR="00ED38EF" w:rsidRPr="0009455D" w:rsidRDefault="00ED38EF">
      <w:pPr>
        <w:rPr>
          <w:rFonts w:ascii="仿宋" w:eastAsia="仿宋" w:hAnsi="仿宋"/>
          <w:sz w:val="28"/>
          <w:szCs w:val="28"/>
        </w:rPr>
      </w:pPr>
    </w:p>
    <w:sectPr w:rsidR="00ED38EF" w:rsidRPr="0009455D" w:rsidSect="00ED38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BB" w:rsidRDefault="003A58BB" w:rsidP="00EE4733">
      <w:r>
        <w:separator/>
      </w:r>
    </w:p>
  </w:endnote>
  <w:endnote w:type="continuationSeparator" w:id="0">
    <w:p w:rsidR="003A58BB" w:rsidRDefault="003A58BB" w:rsidP="00EE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BB" w:rsidRDefault="003A58BB" w:rsidP="00EE4733">
      <w:r>
        <w:separator/>
      </w:r>
    </w:p>
  </w:footnote>
  <w:footnote w:type="continuationSeparator" w:id="0">
    <w:p w:rsidR="003A58BB" w:rsidRDefault="003A58BB" w:rsidP="00EE4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japaneseCounting"/>
      <w:lvlText w:val="（%1）"/>
      <w:lvlJc w:val="left"/>
      <w:pPr>
        <w:tabs>
          <w:tab w:val="left" w:pos="1415"/>
        </w:tabs>
        <w:ind w:left="1415" w:hanging="855"/>
      </w:pPr>
      <w:rPr>
        <w:rFonts w:hint="default"/>
        <w:lang w:val="en-US"/>
      </w:rPr>
    </w:lvl>
    <w:lvl w:ilvl="1" w:tentative="1">
      <w:start w:val="6"/>
      <w:numFmt w:val="japaneseCounting"/>
      <w:lvlText w:val="%2、"/>
      <w:lvlJc w:val="left"/>
      <w:pPr>
        <w:tabs>
          <w:tab w:val="left" w:pos="1700"/>
        </w:tabs>
        <w:ind w:left="17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D06035"/>
    <w:rsid w:val="00053140"/>
    <w:rsid w:val="0007062F"/>
    <w:rsid w:val="000920E8"/>
    <w:rsid w:val="0009455D"/>
    <w:rsid w:val="000F78E3"/>
    <w:rsid w:val="00170764"/>
    <w:rsid w:val="001A3B4D"/>
    <w:rsid w:val="001B46C0"/>
    <w:rsid w:val="001D0739"/>
    <w:rsid w:val="002546C1"/>
    <w:rsid w:val="002E3EBF"/>
    <w:rsid w:val="00301DB0"/>
    <w:rsid w:val="003358AB"/>
    <w:rsid w:val="003A58BB"/>
    <w:rsid w:val="003B1864"/>
    <w:rsid w:val="003E09F7"/>
    <w:rsid w:val="003F7A9B"/>
    <w:rsid w:val="00401BA4"/>
    <w:rsid w:val="00404F03"/>
    <w:rsid w:val="004107C1"/>
    <w:rsid w:val="00454535"/>
    <w:rsid w:val="00557042"/>
    <w:rsid w:val="0057378C"/>
    <w:rsid w:val="0058631B"/>
    <w:rsid w:val="00591BB2"/>
    <w:rsid w:val="005D3E15"/>
    <w:rsid w:val="0063783D"/>
    <w:rsid w:val="0065685E"/>
    <w:rsid w:val="00666EAA"/>
    <w:rsid w:val="00684DAD"/>
    <w:rsid w:val="006B1859"/>
    <w:rsid w:val="006D1FDE"/>
    <w:rsid w:val="006E1347"/>
    <w:rsid w:val="006F068A"/>
    <w:rsid w:val="006F46F6"/>
    <w:rsid w:val="00735388"/>
    <w:rsid w:val="0077676F"/>
    <w:rsid w:val="007D1363"/>
    <w:rsid w:val="00832239"/>
    <w:rsid w:val="008861EE"/>
    <w:rsid w:val="008D3671"/>
    <w:rsid w:val="00983604"/>
    <w:rsid w:val="009F00A4"/>
    <w:rsid w:val="00A0113E"/>
    <w:rsid w:val="00A3135A"/>
    <w:rsid w:val="00AD0A93"/>
    <w:rsid w:val="00AF7645"/>
    <w:rsid w:val="00B22B43"/>
    <w:rsid w:val="00B61EFF"/>
    <w:rsid w:val="00B641C0"/>
    <w:rsid w:val="00BD2C01"/>
    <w:rsid w:val="00C6612C"/>
    <w:rsid w:val="00CB2996"/>
    <w:rsid w:val="00CD1F00"/>
    <w:rsid w:val="00CF3A47"/>
    <w:rsid w:val="00D06035"/>
    <w:rsid w:val="00D0715F"/>
    <w:rsid w:val="00D65B2A"/>
    <w:rsid w:val="00D85B21"/>
    <w:rsid w:val="00DC7F14"/>
    <w:rsid w:val="00E10476"/>
    <w:rsid w:val="00E50EEF"/>
    <w:rsid w:val="00ED38EF"/>
    <w:rsid w:val="00EE2068"/>
    <w:rsid w:val="00EE4733"/>
    <w:rsid w:val="00F64DBC"/>
    <w:rsid w:val="00F75F6B"/>
    <w:rsid w:val="00FB065C"/>
    <w:rsid w:val="0EB607DC"/>
    <w:rsid w:val="15435BA9"/>
    <w:rsid w:val="2B695E73"/>
    <w:rsid w:val="2C9C74E9"/>
    <w:rsid w:val="2DF71987"/>
    <w:rsid w:val="31EE2100"/>
    <w:rsid w:val="389E391C"/>
    <w:rsid w:val="4894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D3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D3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D38EF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qFormat/>
    <w:rsid w:val="00ED38E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ED38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D38EF"/>
    <w:rPr>
      <w:sz w:val="18"/>
      <w:szCs w:val="18"/>
    </w:rPr>
  </w:style>
  <w:style w:type="paragraph" w:customStyle="1" w:styleId="1">
    <w:name w:val="列出段落1"/>
    <w:basedOn w:val="a"/>
    <w:qFormat/>
    <w:rsid w:val="00ED38EF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6B185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B18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7038;&#20214;&#33267;zhuxiban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292</Words>
  <Characters>1671</Characters>
  <Application>Microsoft Office Word</Application>
  <DocSecurity>0</DocSecurity>
  <Lines>13</Lines>
  <Paragraphs>3</Paragraphs>
  <ScaleCrop>false</ScaleCrop>
  <Company>WwW.YlmF.CoM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hmm</dc:creator>
  <cp:lastModifiedBy>ad</cp:lastModifiedBy>
  <cp:revision>21</cp:revision>
  <cp:lastPrinted>2018-04-12T02:08:00Z</cp:lastPrinted>
  <dcterms:created xsi:type="dcterms:W3CDTF">2015-03-24T06:31:00Z</dcterms:created>
  <dcterms:modified xsi:type="dcterms:W3CDTF">2018-04-12T02:15:00Z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