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5" w:rsidRDefault="00125D85" w:rsidP="00125D85">
      <w:pPr>
        <w:jc w:val="center"/>
        <w:rPr>
          <w:rFonts w:ascii="方正小标宋简体" w:eastAsia="方正小标宋简体"/>
          <w:sz w:val="44"/>
          <w:szCs w:val="44"/>
        </w:rPr>
      </w:pPr>
      <w:r w:rsidRPr="00125D85">
        <w:rPr>
          <w:rFonts w:ascii="方正小标宋简体" w:eastAsia="方正小标宋简体" w:hint="eastAsia"/>
          <w:sz w:val="44"/>
          <w:szCs w:val="44"/>
        </w:rPr>
        <w:t>关于开展教育扶贫协作与支援合作</w:t>
      </w:r>
    </w:p>
    <w:p w:rsidR="00C5296B" w:rsidRDefault="00125D85" w:rsidP="00125D85">
      <w:pPr>
        <w:jc w:val="center"/>
        <w:rPr>
          <w:rFonts w:ascii="方正小标宋简体" w:eastAsia="方正小标宋简体"/>
          <w:sz w:val="44"/>
          <w:szCs w:val="44"/>
        </w:rPr>
      </w:pPr>
      <w:r w:rsidRPr="00125D85">
        <w:rPr>
          <w:rFonts w:ascii="方正小标宋简体" w:eastAsia="方正小标宋简体" w:hint="eastAsia"/>
          <w:sz w:val="44"/>
          <w:szCs w:val="44"/>
        </w:rPr>
        <w:t>典型案例征集活动的通知</w:t>
      </w:r>
    </w:p>
    <w:p w:rsidR="00125D85" w:rsidRDefault="00125D85" w:rsidP="00125D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各院、部、处、室、所、中心：</w:t>
      </w:r>
    </w:p>
    <w:p w:rsidR="00125D85" w:rsidRDefault="00125D85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为推进北京市教育扶贫协作与支援合作工作创新发展，助力受援地区如期</w:t>
      </w:r>
      <w:r w:rsidR="00AD153B">
        <w:rPr>
          <w:rFonts w:ascii="仿宋" w:eastAsia="仿宋" w:hAnsi="仿宋" w:hint="eastAsia"/>
          <w:sz w:val="32"/>
          <w:szCs w:val="32"/>
        </w:rPr>
        <w:t>打赢脱贫攻坚</w:t>
      </w:r>
      <w:r w:rsidR="00DB7F21">
        <w:rPr>
          <w:rFonts w:ascii="仿宋" w:eastAsia="仿宋" w:hAnsi="仿宋" w:hint="eastAsia"/>
          <w:sz w:val="32"/>
          <w:szCs w:val="32"/>
        </w:rPr>
        <w:t>战，</w:t>
      </w:r>
      <w:r w:rsidR="00AD153B">
        <w:rPr>
          <w:rFonts w:ascii="仿宋" w:eastAsia="仿宋" w:hAnsi="仿宋" w:hint="eastAsia"/>
          <w:sz w:val="32"/>
          <w:szCs w:val="32"/>
        </w:rPr>
        <w:t>北京市教育委员会决定开展教育扶贫协作</w:t>
      </w:r>
      <w:r w:rsidR="00A6174A">
        <w:rPr>
          <w:rFonts w:ascii="仿宋" w:eastAsia="仿宋" w:hAnsi="仿宋" w:hint="eastAsia"/>
          <w:sz w:val="32"/>
          <w:szCs w:val="32"/>
        </w:rPr>
        <w:t>与支援合作典型案例征集活动，总结可供借鉴</w:t>
      </w:r>
      <w:r w:rsidR="00DB7F21">
        <w:rPr>
          <w:rFonts w:ascii="仿宋" w:eastAsia="仿宋" w:hAnsi="仿宋" w:hint="eastAsia"/>
          <w:sz w:val="32"/>
          <w:szCs w:val="32"/>
        </w:rPr>
        <w:t>的</w:t>
      </w:r>
      <w:r w:rsidR="00A6174A">
        <w:rPr>
          <w:rFonts w:ascii="仿宋" w:eastAsia="仿宋" w:hAnsi="仿宋" w:hint="eastAsia"/>
          <w:sz w:val="32"/>
          <w:szCs w:val="32"/>
        </w:rPr>
        <w:t>方法经验，汇聚教育扶贫智慧方案。现将有关事项</w:t>
      </w:r>
      <w:r w:rsidR="00DB7F21">
        <w:rPr>
          <w:rFonts w:ascii="仿宋" w:eastAsia="仿宋" w:hAnsi="仿宋" w:hint="eastAsia"/>
          <w:sz w:val="32"/>
          <w:szCs w:val="32"/>
        </w:rPr>
        <w:t>公布</w:t>
      </w:r>
      <w:r w:rsidR="00A6174A">
        <w:rPr>
          <w:rFonts w:ascii="仿宋" w:eastAsia="仿宋" w:hAnsi="仿宋" w:hint="eastAsia"/>
          <w:sz w:val="32"/>
          <w:szCs w:val="32"/>
        </w:rPr>
        <w:t>如下（详见附件）。请各院部将相关典型做法和先进事迹</w:t>
      </w:r>
      <w:r w:rsidR="00111D10">
        <w:rPr>
          <w:rFonts w:ascii="仿宋" w:eastAsia="仿宋" w:hAnsi="仿宋" w:hint="eastAsia"/>
          <w:sz w:val="32"/>
          <w:szCs w:val="32"/>
        </w:rPr>
        <w:t>于2019年5月</w:t>
      </w:r>
      <w:r w:rsidR="00E72078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  <w:r w:rsidR="00111D10">
        <w:rPr>
          <w:rFonts w:ascii="仿宋" w:eastAsia="仿宋" w:hAnsi="仿宋" w:hint="eastAsia"/>
          <w:sz w:val="32"/>
          <w:szCs w:val="32"/>
        </w:rPr>
        <w:t>1日前</w:t>
      </w:r>
      <w:r w:rsidR="00A6174A">
        <w:rPr>
          <w:rFonts w:ascii="仿宋" w:eastAsia="仿宋" w:hAnsi="仿宋" w:hint="eastAsia"/>
          <w:sz w:val="32"/>
          <w:szCs w:val="32"/>
        </w:rPr>
        <w:t>反馈我处。</w:t>
      </w: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附件：北京市教育委员会《关于开展教育扶贫协作与支援合作典型案例征集活动的通知》</w:t>
      </w: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6174A" w:rsidRDefault="00A6174A" w:rsidP="00A6174A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国内合作处</w:t>
      </w:r>
    </w:p>
    <w:p w:rsidR="00A6174A" w:rsidRDefault="00A6174A" w:rsidP="00A6174A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2019年4月16日</w:t>
      </w:r>
    </w:p>
    <w:p w:rsid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（联系人：赵鑫琪；联系电话：010-5890-2976）</w:t>
      </w:r>
    </w:p>
    <w:p w:rsidR="00A6174A" w:rsidRPr="00A6174A" w:rsidRDefault="00A6174A" w:rsidP="00A6174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A6174A" w:rsidRPr="00A61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2"/>
    <w:rsid w:val="00111D10"/>
    <w:rsid w:val="00125D85"/>
    <w:rsid w:val="009A0112"/>
    <w:rsid w:val="00A6174A"/>
    <w:rsid w:val="00AD153B"/>
    <w:rsid w:val="00C5296B"/>
    <w:rsid w:val="00DB7F21"/>
    <w:rsid w:val="00E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891AC-50DA-4B69-B0A0-1BA29C62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74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6174A"/>
  </w:style>
  <w:style w:type="paragraph" w:styleId="a5">
    <w:name w:val="Balloon Text"/>
    <w:basedOn w:val="a"/>
    <w:link w:val="a6"/>
    <w:uiPriority w:val="99"/>
    <w:semiHidden/>
    <w:unhideWhenUsed/>
    <w:rsid w:val="00DB7F2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B7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cp:lastPrinted>2019-04-15T08:28:00Z</cp:lastPrinted>
  <dcterms:created xsi:type="dcterms:W3CDTF">2019-04-15T08:13:00Z</dcterms:created>
  <dcterms:modified xsi:type="dcterms:W3CDTF">2019-04-16T06:58:00Z</dcterms:modified>
</cp:coreProperties>
</file>